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6B1F" w14:textId="77777777" w:rsidR="00BE169B" w:rsidRPr="00EF0788" w:rsidRDefault="00BE169B" w:rsidP="00BE169B">
      <w:pPr>
        <w:jc w:val="center"/>
        <w:rPr>
          <w:rFonts w:ascii="Helvetica Neue" w:hAnsi="Helvetica Neue"/>
        </w:rPr>
      </w:pPr>
      <w:proofErr w:type="spellStart"/>
      <w:r w:rsidRPr="00EF0788">
        <w:rPr>
          <w:rFonts w:ascii="Helvetica Neue" w:hAnsi="Helvetica Neue"/>
        </w:rPr>
        <w:t>Learnovation</w:t>
      </w:r>
      <w:proofErr w:type="spellEnd"/>
      <w:r w:rsidRPr="00EF0788">
        <w:rPr>
          <w:rFonts w:ascii="Helvetica Neue" w:hAnsi="Helvetica Neue"/>
        </w:rPr>
        <w:t xml:space="preserve"> Lab Critique</w:t>
      </w:r>
    </w:p>
    <w:p w14:paraId="67085ACD" w14:textId="77777777" w:rsidR="00BE169B" w:rsidRPr="00EF0788" w:rsidRDefault="00BE169B" w:rsidP="00BE169B">
      <w:pPr>
        <w:jc w:val="center"/>
        <w:rPr>
          <w:rFonts w:ascii="Helvetica Neue" w:hAnsi="Helvetica Neue"/>
        </w:rPr>
      </w:pPr>
      <w:r w:rsidRPr="00EF0788">
        <w:rPr>
          <w:rFonts w:ascii="Helvetica Neue" w:hAnsi="Helvetica Neue"/>
        </w:rPr>
        <w:t>By Lori Welty</w:t>
      </w:r>
    </w:p>
    <w:p w14:paraId="469062CF" w14:textId="77777777" w:rsidR="00BE169B" w:rsidRPr="00EF0788" w:rsidRDefault="00BE169B" w:rsidP="00BE169B">
      <w:pPr>
        <w:jc w:val="center"/>
        <w:rPr>
          <w:rFonts w:ascii="Helvetica Neue" w:hAnsi="Helvetica Neue"/>
        </w:rPr>
      </w:pPr>
      <w:r w:rsidRPr="00EF0788">
        <w:rPr>
          <w:rFonts w:ascii="Helvetica Neue" w:hAnsi="Helvetica Neue"/>
        </w:rPr>
        <w:t>Oct. 20, 2013</w:t>
      </w:r>
    </w:p>
    <w:p w14:paraId="2C2B6E1A" w14:textId="77777777" w:rsidR="00BE169B" w:rsidRDefault="00BE169B" w:rsidP="00BE169B">
      <w:pPr>
        <w:jc w:val="center"/>
      </w:pPr>
    </w:p>
    <w:p w14:paraId="192B9930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38A093B0" w14:textId="77777777" w:rsidR="00BE169B" w:rsidRDefault="00EF0788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proofErr w:type="spellStart"/>
      <w:r>
        <w:rPr>
          <w:rFonts w:ascii="Helvetica Neue" w:hAnsi="Helvetica Neue"/>
          <w:color w:val="383D48"/>
          <w:sz w:val="20"/>
          <w:szCs w:val="20"/>
        </w:rPr>
        <w:t>Learnovation</w:t>
      </w:r>
      <w:proofErr w:type="spellEnd"/>
      <w:r>
        <w:rPr>
          <w:rFonts w:ascii="Helvetica Neue" w:hAnsi="Helvetica Neue"/>
          <w:color w:val="383D48"/>
          <w:sz w:val="20"/>
          <w:szCs w:val="20"/>
        </w:rPr>
        <w:t xml:space="preserve"> Lab</w:t>
      </w:r>
      <w:r w:rsidR="00BE169B">
        <w:rPr>
          <w:rFonts w:ascii="Helvetica Neue" w:hAnsi="Helvetica Neue"/>
          <w:color w:val="383D48"/>
          <w:sz w:val="20"/>
          <w:szCs w:val="20"/>
        </w:rPr>
        <w:t xml:space="preserve"> appears to be organized as a website to document learning as opposed to a resource site for others, though there are aspects of the site in which a teacher may have interest.  I feel as though I need to understand the authentic audience to make recommendations on the content and organization.</w:t>
      </w:r>
    </w:p>
    <w:p w14:paraId="034EAB32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7C0A51FC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r>
        <w:rPr>
          <w:rFonts w:ascii="Helvetica Neue" w:hAnsi="Helvetica Neue"/>
          <w:color w:val="383D48"/>
          <w:sz w:val="20"/>
          <w:szCs w:val="20"/>
        </w:rPr>
        <w:t>R</w:t>
      </w:r>
      <w:r w:rsidR="00EF0788">
        <w:rPr>
          <w:rFonts w:ascii="Helvetica Neue" w:hAnsi="Helvetica Neue"/>
          <w:color w:val="383D48"/>
          <w:sz w:val="20"/>
          <w:szCs w:val="20"/>
        </w:rPr>
        <w:t>egardless of the audience, well-</w:t>
      </w:r>
      <w:r>
        <w:rPr>
          <w:rFonts w:ascii="Helvetica Neue" w:hAnsi="Helvetica Neue"/>
          <w:color w:val="383D48"/>
          <w:sz w:val="20"/>
          <w:szCs w:val="20"/>
        </w:rPr>
        <w:t xml:space="preserve">organized websites with primarily visuals, such as photos or graphics, and a phrase or sentence describing the content seems to be the most successful approach.  </w:t>
      </w:r>
      <w:r w:rsidRPr="00BE169B">
        <w:rPr>
          <w:rFonts w:ascii="Helvetica Neue" w:hAnsi="Helvetica Neue"/>
          <w:color w:val="383D48"/>
          <w:sz w:val="20"/>
          <w:szCs w:val="20"/>
        </w:rPr>
        <w:t xml:space="preserve">Visually pleasing photos with links </w:t>
      </w:r>
      <w:r>
        <w:rPr>
          <w:rFonts w:ascii="Helvetica Neue" w:hAnsi="Helvetica Neue"/>
          <w:color w:val="383D48"/>
          <w:sz w:val="20"/>
          <w:szCs w:val="20"/>
        </w:rPr>
        <w:t xml:space="preserve">for </w:t>
      </w:r>
      <w:r w:rsidRPr="00BE169B">
        <w:rPr>
          <w:rFonts w:ascii="Helvetica Neue" w:hAnsi="Helvetica Neue"/>
          <w:color w:val="383D48"/>
          <w:sz w:val="20"/>
          <w:szCs w:val="20"/>
        </w:rPr>
        <w:t>the user to access additional information</w:t>
      </w:r>
      <w:r>
        <w:rPr>
          <w:rFonts w:ascii="Helvetica Neue" w:hAnsi="Helvetica Neue"/>
          <w:color w:val="383D48"/>
          <w:sz w:val="20"/>
          <w:szCs w:val="20"/>
        </w:rPr>
        <w:t xml:space="preserve"> is effective. </w:t>
      </w:r>
      <w:r w:rsidRPr="00BE169B">
        <w:rPr>
          <w:rFonts w:ascii="Helvetica Neue" w:hAnsi="Helvetica Neue"/>
          <w:color w:val="383D48"/>
          <w:sz w:val="20"/>
          <w:szCs w:val="20"/>
        </w:rPr>
        <w:t xml:space="preserve"> If the website visitor would like to learn more about a topic, he/she can select the topic and see more detailed information. In many cases, the information is available in the form of a vid</w:t>
      </w:r>
      <w:r>
        <w:rPr>
          <w:rFonts w:ascii="Helvetica Neue" w:hAnsi="Helvetica Neue"/>
          <w:color w:val="383D48"/>
          <w:sz w:val="20"/>
          <w:szCs w:val="20"/>
        </w:rPr>
        <w:t>eo or text.</w:t>
      </w:r>
    </w:p>
    <w:p w14:paraId="32F832ED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76C67ABF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r>
        <w:rPr>
          <w:rFonts w:ascii="Helvetica Neue" w:hAnsi="Helvetica Neue"/>
          <w:color w:val="383D48"/>
          <w:sz w:val="20"/>
          <w:szCs w:val="20"/>
        </w:rPr>
        <w:t xml:space="preserve">As per Chris Anderson’s TED Talk, CISCO is suggesting an increase in the amount of video data will increase to 90% of the web data content within four years.  This is a significant shift in communication.  </w:t>
      </w:r>
      <w:r w:rsidR="00EF0788">
        <w:rPr>
          <w:rFonts w:ascii="Helvetica Neue" w:hAnsi="Helvetica Neue"/>
          <w:color w:val="383D48"/>
          <w:sz w:val="20"/>
          <w:szCs w:val="20"/>
        </w:rPr>
        <w:t>It shows that video content is being accessed and used at a greater rate than ever before.  This should be taken into consideration as we develop the site.</w:t>
      </w:r>
    </w:p>
    <w:p w14:paraId="375FEA9F" w14:textId="77777777" w:rsidR="00EF0788" w:rsidRDefault="00EF0788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75B8ABB4" w14:textId="77777777" w:rsidR="00EF0788" w:rsidRDefault="00EF0788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r>
        <w:rPr>
          <w:rFonts w:ascii="Helvetica Neue" w:hAnsi="Helvetica Neue"/>
          <w:color w:val="383D48"/>
          <w:sz w:val="20"/>
          <w:szCs w:val="20"/>
        </w:rPr>
        <w:t xml:space="preserve">In conclusion, websites with visual and minimal text that the user can select if interested in learning more about the topic is best.  Additionally, short videos that communicate the information </w:t>
      </w:r>
      <w:proofErr w:type="gramStart"/>
      <w:r>
        <w:rPr>
          <w:rFonts w:ascii="Helvetica Neue" w:hAnsi="Helvetica Neue"/>
          <w:color w:val="383D48"/>
          <w:sz w:val="20"/>
          <w:szCs w:val="20"/>
        </w:rPr>
        <w:t>is</w:t>
      </w:r>
      <w:proofErr w:type="gramEnd"/>
      <w:r>
        <w:rPr>
          <w:rFonts w:ascii="Helvetica Neue" w:hAnsi="Helvetica Neue"/>
          <w:color w:val="383D48"/>
          <w:sz w:val="20"/>
          <w:szCs w:val="20"/>
        </w:rPr>
        <w:t xml:space="preserve"> also effective depending on the content and audience.</w:t>
      </w:r>
    </w:p>
    <w:p w14:paraId="489FFF58" w14:textId="77777777" w:rsidR="007628D4" w:rsidRDefault="007628D4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3D139CA0" w14:textId="77777777" w:rsidR="007628D4" w:rsidRDefault="007628D4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r>
        <w:rPr>
          <w:rFonts w:ascii="Helvetica Neue" w:hAnsi="Helvetica Neue"/>
          <w:color w:val="383D48"/>
          <w:sz w:val="20"/>
          <w:szCs w:val="20"/>
        </w:rPr>
        <w:t>Note:  I did not discuss changing the format of the site pages, since this seems to be intact.</w:t>
      </w:r>
    </w:p>
    <w:p w14:paraId="31D53CFF" w14:textId="77777777" w:rsidR="00FB3E74" w:rsidRDefault="00FB3E74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5C91E29E" w14:textId="197FE825" w:rsidR="00FB3E74" w:rsidRDefault="00FB3E74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  <w:r>
        <w:rPr>
          <w:rFonts w:ascii="Helvetica Neue" w:hAnsi="Helvetica Neue"/>
          <w:color w:val="383D48"/>
          <w:sz w:val="20"/>
          <w:szCs w:val="20"/>
        </w:rPr>
        <w:t>Here are some sample pages from my Salvador site that support the web design approach described above.</w:t>
      </w:r>
      <w:bookmarkStart w:id="0" w:name="_GoBack"/>
      <w:bookmarkEnd w:id="0"/>
    </w:p>
    <w:p w14:paraId="346C6ECE" w14:textId="77777777" w:rsidR="00BE169B" w:rsidRDefault="00BE169B" w:rsidP="00BE169B">
      <w:pPr>
        <w:shd w:val="clear" w:color="auto" w:fill="FFFFFF"/>
        <w:spacing w:line="300" w:lineRule="atLeast"/>
        <w:rPr>
          <w:rFonts w:ascii="Helvetica Neue" w:hAnsi="Helvetica Neue"/>
          <w:color w:val="383D48"/>
          <w:sz w:val="20"/>
          <w:szCs w:val="20"/>
        </w:rPr>
      </w:pPr>
    </w:p>
    <w:p w14:paraId="4E2A73A7" w14:textId="2E1B6DCD" w:rsidR="00FB3E74" w:rsidRDefault="00FB3E74" w:rsidP="00BE169B">
      <w:hyperlink r:id="rId5" w:history="1">
        <w:r w:rsidRPr="00E97885">
          <w:rPr>
            <w:rStyle w:val="Hyperlink"/>
          </w:rPr>
          <w:t>http://www.weebly.com/weebly/main.php</w:t>
        </w:r>
      </w:hyperlink>
      <w:r>
        <w:t xml:space="preserve"> - This page will be complete soon.  It has links to lesson plans with sample videos.  </w:t>
      </w:r>
    </w:p>
    <w:p w14:paraId="7C46ABD4" w14:textId="77777777" w:rsidR="00FB3E74" w:rsidRDefault="00FB3E74" w:rsidP="00BE169B"/>
    <w:p w14:paraId="3EE3B605" w14:textId="5D9D9BB0" w:rsidR="00BE169B" w:rsidRDefault="00FB3E74" w:rsidP="00BE169B">
      <w:hyperlink r:id="rId6" w:history="1">
        <w:r w:rsidRPr="00E97885">
          <w:rPr>
            <w:rStyle w:val="Hyperlink"/>
          </w:rPr>
          <w:t>http://salvadorschool.weebly.com/arts--activities-magazine-lessons.html</w:t>
        </w:r>
      </w:hyperlink>
      <w:r>
        <w:t xml:space="preserve"> - This link shows the colorful magazine cover with more information to access in the magazine issue.</w:t>
      </w:r>
    </w:p>
    <w:p w14:paraId="3EE3608F" w14:textId="77777777" w:rsidR="00FB3E74" w:rsidRDefault="00FB3E74" w:rsidP="00BE169B"/>
    <w:sectPr w:rsidR="00FB3E74" w:rsidSect="00BE169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B"/>
    <w:rsid w:val="007628D4"/>
    <w:rsid w:val="008628BF"/>
    <w:rsid w:val="00BE169B"/>
    <w:rsid w:val="00EF0788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95F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69B"/>
  </w:style>
  <w:style w:type="paragraph" w:customStyle="1" w:styleId="msg-content-text">
    <w:name w:val="msg-content-text"/>
    <w:basedOn w:val="Normal"/>
    <w:rsid w:val="00BE16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69B"/>
  </w:style>
  <w:style w:type="paragraph" w:customStyle="1" w:styleId="msg-content-text">
    <w:name w:val="msg-content-text"/>
    <w:basedOn w:val="Normal"/>
    <w:rsid w:val="00BE16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ebly.com/weebly/main.php" TargetMode="External"/><Relationship Id="rId6" Type="http://schemas.openxmlformats.org/officeDocument/2006/relationships/hyperlink" Target="http://salvadorschool.weebly.com/arts--activities-magazine-less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Welty</dc:creator>
  <cp:keywords/>
  <dc:description/>
  <cp:lastModifiedBy>Lori Welty</cp:lastModifiedBy>
  <cp:revision>3</cp:revision>
  <dcterms:created xsi:type="dcterms:W3CDTF">2013-10-20T19:16:00Z</dcterms:created>
  <dcterms:modified xsi:type="dcterms:W3CDTF">2013-10-20T20:01:00Z</dcterms:modified>
</cp:coreProperties>
</file>